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8328"/>
      </w:tblGrid>
      <w:tr w:rsidR="00EF4C10" w:rsidRPr="00EF4C10" w:rsidTr="00D46502">
        <w:tc>
          <w:tcPr>
            <w:tcW w:w="6232" w:type="dxa"/>
          </w:tcPr>
          <w:p w:rsidR="00EF4C10" w:rsidRPr="00EF4C10" w:rsidRDefault="00EF4C10" w:rsidP="00EF4C10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28" w:type="dxa"/>
          </w:tcPr>
          <w:p w:rsidR="00EF4C10" w:rsidRPr="00EF4C10" w:rsidRDefault="00EF4C10" w:rsidP="00EF4C1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Приложение N 9</w:t>
            </w:r>
            <w:r w:rsidRPr="00EF4C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.1</w:t>
            </w:r>
          </w:p>
          <w:p w:rsidR="00EF4C10" w:rsidRPr="00EF4C10" w:rsidRDefault="00EF4C10" w:rsidP="00EF4C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F4C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 Порядку составления и ведения сводной бюджетной росписи и</w:t>
            </w:r>
          </w:p>
          <w:p w:rsidR="00EF4C10" w:rsidRPr="00EF4C10" w:rsidRDefault="00EF4C10" w:rsidP="00EF4C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F4C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бюджетных росписей главных распорядителей средств бюджета Железнодорожного</w:t>
            </w:r>
          </w:p>
          <w:p w:rsidR="00EF4C10" w:rsidRPr="00EF4C10" w:rsidRDefault="00EF4C10" w:rsidP="00EF4C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F4C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внутригородского района городского округа Самара Самарской области</w:t>
            </w:r>
          </w:p>
          <w:p w:rsidR="00EF4C10" w:rsidRPr="00EF4C10" w:rsidRDefault="00EF4C10" w:rsidP="00EF4C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F4C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(главных администраторов источников финансирования дефицита бюджета)</w:t>
            </w:r>
          </w:p>
          <w:p w:rsidR="00EF4C10" w:rsidRPr="00EF4C10" w:rsidRDefault="00EF4C10" w:rsidP="00EF4C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F4C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утвержденного постановлением Администрации Железнодорожного</w:t>
            </w:r>
          </w:p>
          <w:p w:rsidR="00EF4C10" w:rsidRPr="00EF4C10" w:rsidRDefault="00EF4C10" w:rsidP="00EF4C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F4C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внутригородского района городского округа Самара от 29.02.2016 № 9</w:t>
            </w:r>
          </w:p>
          <w:p w:rsidR="00EF4C10" w:rsidRPr="00EF4C10" w:rsidRDefault="00EF4C10" w:rsidP="00EF4C10">
            <w:pPr>
              <w:tabs>
                <w:tab w:val="left" w:pos="1066"/>
                <w:tab w:val="left" w:pos="1381"/>
              </w:tabs>
              <w:ind w:left="-108" w:right="-9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C10">
              <w:rPr>
                <w:rFonts w:ascii="Times New Roman" w:eastAsia="Times New Roman" w:hAnsi="Times New Roman" w:cs="Times New Roman"/>
                <w:lang w:eastAsia="ru-RU"/>
              </w:rPr>
              <w:t>(в редакции постановления Администрации Железнодорожного внутригородского</w:t>
            </w:r>
          </w:p>
          <w:p w:rsidR="003B3512" w:rsidRPr="00C130E0" w:rsidRDefault="003B3512" w:rsidP="003B3512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-108" w:right="-93"/>
              <w:contextualSpacing/>
              <w:jc w:val="center"/>
              <w:rPr>
                <w:sz w:val="22"/>
                <w:szCs w:val="22"/>
              </w:rPr>
            </w:pPr>
            <w:r w:rsidRPr="00C130E0">
              <w:rPr>
                <w:sz w:val="22"/>
                <w:szCs w:val="22"/>
              </w:rPr>
              <w:t>района</w:t>
            </w:r>
            <w:r>
              <w:rPr>
                <w:sz w:val="22"/>
                <w:szCs w:val="22"/>
              </w:rPr>
              <w:t xml:space="preserve"> </w:t>
            </w:r>
            <w:r w:rsidRPr="00C130E0">
              <w:rPr>
                <w:sz w:val="22"/>
                <w:szCs w:val="22"/>
              </w:rPr>
              <w:t>городского округа Самара</w:t>
            </w:r>
            <w:r>
              <w:rPr>
                <w:sz w:val="22"/>
                <w:szCs w:val="22"/>
              </w:rPr>
              <w:t xml:space="preserve"> </w:t>
            </w:r>
            <w:r w:rsidRPr="00C130E0">
              <w:rPr>
                <w:sz w:val="22"/>
                <w:szCs w:val="22"/>
              </w:rPr>
              <w:t>от___</w:t>
            </w:r>
            <w:r>
              <w:rPr>
                <w:sz w:val="22"/>
                <w:szCs w:val="22"/>
              </w:rPr>
              <w:t>29.04.2021</w:t>
            </w:r>
            <w:r w:rsidRPr="00C130E0">
              <w:rPr>
                <w:sz w:val="22"/>
                <w:szCs w:val="22"/>
              </w:rPr>
              <w:t>______№_</w:t>
            </w:r>
            <w:r>
              <w:rPr>
                <w:sz w:val="22"/>
                <w:szCs w:val="22"/>
              </w:rPr>
              <w:t>90</w:t>
            </w:r>
            <w:r w:rsidRPr="00C130E0">
              <w:rPr>
                <w:sz w:val="22"/>
                <w:szCs w:val="22"/>
              </w:rPr>
              <w:t>_______)</w:t>
            </w:r>
          </w:p>
          <w:p w:rsidR="00EF4C10" w:rsidRPr="00EF4C10" w:rsidRDefault="00EF4C10" w:rsidP="00EF4C10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DD6531" w:rsidRDefault="00DD6531" w:rsidP="0005294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D6531">
        <w:rPr>
          <w:rFonts w:ascii="Times New Roman" w:hAnsi="Times New Roman" w:cs="Times New Roman"/>
        </w:rPr>
        <w:t xml:space="preserve">         </w:t>
      </w:r>
    </w:p>
    <w:p w:rsidR="00DD6531" w:rsidRPr="00DD6531" w:rsidRDefault="00DD6531" w:rsidP="00DD6531">
      <w:pPr>
        <w:spacing w:line="180" w:lineRule="exact"/>
        <w:jc w:val="center"/>
        <w:rPr>
          <w:rFonts w:ascii="Times New Roman" w:hAnsi="Times New Roman" w:cs="Times New Roman"/>
        </w:rPr>
      </w:pPr>
      <w:r w:rsidRPr="00DD6531">
        <w:rPr>
          <w:rFonts w:ascii="Times New Roman" w:hAnsi="Times New Roman" w:cs="Times New Roman"/>
        </w:rPr>
        <w:t>РАСШИФРОВКА К ВЫПИСКЕ</w:t>
      </w:r>
    </w:p>
    <w:p w:rsidR="00DD6531" w:rsidRPr="00DD6531" w:rsidRDefault="00DD6531" w:rsidP="00DD6531">
      <w:pPr>
        <w:spacing w:line="180" w:lineRule="exact"/>
        <w:jc w:val="center"/>
        <w:rPr>
          <w:rFonts w:ascii="Times New Roman" w:hAnsi="Times New Roman" w:cs="Times New Roman"/>
        </w:rPr>
      </w:pPr>
      <w:r w:rsidRPr="00DD6531">
        <w:rPr>
          <w:rFonts w:ascii="Times New Roman" w:hAnsi="Times New Roman" w:cs="Times New Roman"/>
        </w:rPr>
        <w:t>из бюджетной росписи главного распорядителя средств бюджета Железнодорожного внутригородского района городского округа</w:t>
      </w:r>
    </w:p>
    <w:p w:rsidR="00DD6531" w:rsidRPr="00DD6531" w:rsidRDefault="00DD6531" w:rsidP="00DD6531">
      <w:pPr>
        <w:spacing w:line="180" w:lineRule="exact"/>
        <w:jc w:val="center"/>
        <w:rPr>
          <w:rFonts w:ascii="Times New Roman" w:hAnsi="Times New Roman" w:cs="Times New Roman"/>
        </w:rPr>
      </w:pPr>
      <w:r w:rsidRPr="00DD6531">
        <w:rPr>
          <w:rFonts w:ascii="Times New Roman" w:hAnsi="Times New Roman" w:cs="Times New Roman"/>
        </w:rPr>
        <w:t>на _________ год и на плановый период __________ годов</w:t>
      </w:r>
      <w:r>
        <w:rPr>
          <w:rFonts w:ascii="Times New Roman" w:hAnsi="Times New Roman" w:cs="Times New Roman"/>
        </w:rPr>
        <w:t xml:space="preserve"> </w:t>
      </w:r>
      <w:r w:rsidRPr="00DD6531">
        <w:rPr>
          <w:rFonts w:ascii="Times New Roman" w:hAnsi="Times New Roman" w:cs="Times New Roman"/>
        </w:rPr>
        <w:t>от "_____" __________________ N _________________</w:t>
      </w:r>
    </w:p>
    <w:p w:rsidR="00DD6531" w:rsidRPr="00DD6531" w:rsidRDefault="00DD6531" w:rsidP="00DD6531">
      <w:pPr>
        <w:spacing w:line="180" w:lineRule="exact"/>
        <w:jc w:val="center"/>
        <w:rPr>
          <w:rFonts w:ascii="Times New Roman" w:hAnsi="Times New Roman" w:cs="Times New Roman"/>
        </w:rPr>
      </w:pPr>
      <w:r w:rsidRPr="00DD6531">
        <w:rPr>
          <w:rFonts w:ascii="Times New Roman" w:hAnsi="Times New Roman" w:cs="Times New Roman"/>
        </w:rPr>
        <w:t>(основание - бюджетная роспись главного распорядителя от "___" ________</w:t>
      </w:r>
      <w:proofErr w:type="gramStart"/>
      <w:r w:rsidRPr="00DD6531">
        <w:rPr>
          <w:rFonts w:ascii="Times New Roman" w:hAnsi="Times New Roman" w:cs="Times New Roman"/>
        </w:rPr>
        <w:t>_  20</w:t>
      </w:r>
      <w:proofErr w:type="gramEnd"/>
      <w:r w:rsidRPr="00DD6531">
        <w:rPr>
          <w:rFonts w:ascii="Times New Roman" w:hAnsi="Times New Roman" w:cs="Times New Roman"/>
        </w:rPr>
        <w:t>___ года)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708"/>
        <w:gridCol w:w="709"/>
        <w:gridCol w:w="851"/>
        <w:gridCol w:w="850"/>
        <w:gridCol w:w="851"/>
        <w:gridCol w:w="992"/>
        <w:gridCol w:w="992"/>
        <w:gridCol w:w="851"/>
        <w:gridCol w:w="708"/>
        <w:gridCol w:w="709"/>
        <w:gridCol w:w="851"/>
        <w:gridCol w:w="850"/>
        <w:gridCol w:w="992"/>
        <w:gridCol w:w="1134"/>
      </w:tblGrid>
      <w:tr w:rsidR="00A05A61" w:rsidRPr="0021016A" w:rsidTr="00A01DF8">
        <w:trPr>
          <w:trHeight w:val="328"/>
        </w:trPr>
        <w:tc>
          <w:tcPr>
            <w:tcW w:w="2127" w:type="dxa"/>
            <w:vMerge w:val="restart"/>
          </w:tcPr>
          <w:p w:rsidR="00A05A61" w:rsidRPr="0021016A" w:rsidRDefault="00DD6531" w:rsidP="00DD653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53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получателя средств бюджета внутригородского района городского округа, разделов, подразделов, целевых статей и видов расходов, классификации операций сектора государственного управления, </w:t>
            </w:r>
            <w:proofErr w:type="spellStart"/>
            <w:r w:rsidRPr="00DD6531">
              <w:rPr>
                <w:rFonts w:ascii="Times New Roman" w:hAnsi="Times New Roman" w:cs="Times New Roman"/>
                <w:sz w:val="20"/>
                <w:szCs w:val="20"/>
              </w:rPr>
              <w:t>СубКЭСР</w:t>
            </w:r>
            <w:proofErr w:type="spellEnd"/>
          </w:p>
        </w:tc>
        <w:tc>
          <w:tcPr>
            <w:tcW w:w="7371" w:type="dxa"/>
            <w:gridSpan w:val="9"/>
          </w:tcPr>
          <w:p w:rsidR="00A05A61" w:rsidRPr="0021016A" w:rsidRDefault="00A05A6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1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244" w:type="dxa"/>
            <w:gridSpan w:val="6"/>
          </w:tcPr>
          <w:p w:rsidR="00A05A61" w:rsidRPr="0021016A" w:rsidRDefault="00A05A6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16A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</w:tr>
      <w:tr w:rsidR="00A01DF8" w:rsidRPr="0021016A" w:rsidTr="00A01DF8">
        <w:trPr>
          <w:trHeight w:val="1686"/>
        </w:trPr>
        <w:tc>
          <w:tcPr>
            <w:tcW w:w="2127" w:type="dxa"/>
            <w:vMerge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16A">
              <w:rPr>
                <w:rFonts w:ascii="Times New Roman" w:hAnsi="Times New Roman" w:cs="Times New Roman"/>
                <w:sz w:val="20"/>
                <w:szCs w:val="20"/>
              </w:rPr>
              <w:t>Раз-</w:t>
            </w:r>
          </w:p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16A">
              <w:rPr>
                <w:rFonts w:ascii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708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16A">
              <w:rPr>
                <w:rFonts w:ascii="Times New Roman" w:hAnsi="Times New Roman" w:cs="Times New Roman"/>
                <w:sz w:val="20"/>
                <w:szCs w:val="20"/>
              </w:rPr>
              <w:t>Подраздела</w:t>
            </w:r>
          </w:p>
        </w:tc>
        <w:tc>
          <w:tcPr>
            <w:tcW w:w="709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16A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16A"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</w:p>
        </w:tc>
        <w:tc>
          <w:tcPr>
            <w:tcW w:w="851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16A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</w:p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16A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850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16A">
              <w:rPr>
                <w:rFonts w:ascii="Times New Roman" w:hAnsi="Times New Roman" w:cs="Times New Roman"/>
                <w:bCs/>
                <w:sz w:val="20"/>
                <w:szCs w:val="20"/>
              </w:rPr>
              <w:t>КОСГУ</w:t>
            </w:r>
          </w:p>
        </w:tc>
        <w:tc>
          <w:tcPr>
            <w:tcW w:w="851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1016A">
              <w:rPr>
                <w:rFonts w:ascii="Times New Roman" w:hAnsi="Times New Roman" w:cs="Times New Roman"/>
                <w:bCs/>
                <w:sz w:val="20"/>
                <w:szCs w:val="20"/>
              </w:rPr>
              <w:t>Суб</w:t>
            </w:r>
            <w:proofErr w:type="spellEnd"/>
          </w:p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16A">
              <w:rPr>
                <w:rFonts w:ascii="Times New Roman" w:hAnsi="Times New Roman" w:cs="Times New Roman"/>
                <w:bCs/>
                <w:sz w:val="20"/>
                <w:szCs w:val="20"/>
              </w:rPr>
              <w:t>КОСГУ</w:t>
            </w:r>
          </w:p>
        </w:tc>
        <w:tc>
          <w:tcPr>
            <w:tcW w:w="992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16A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Дополнительный код направления расходов</w:t>
            </w:r>
          </w:p>
        </w:tc>
        <w:tc>
          <w:tcPr>
            <w:tcW w:w="992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16A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на иные цели,</w:t>
            </w:r>
            <w:r w:rsidRPr="00210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1016A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капитальные вложения</w:t>
            </w:r>
          </w:p>
        </w:tc>
        <w:tc>
          <w:tcPr>
            <w:tcW w:w="851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16A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</w:p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16A">
              <w:rPr>
                <w:rFonts w:ascii="Times New Roman" w:hAnsi="Times New Roman" w:cs="Times New Roman"/>
                <w:bCs/>
                <w:sz w:val="20"/>
                <w:szCs w:val="20"/>
              </w:rPr>
              <w:t>цели</w:t>
            </w:r>
          </w:p>
        </w:tc>
        <w:tc>
          <w:tcPr>
            <w:tcW w:w="708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16A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709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16A">
              <w:rPr>
                <w:rFonts w:ascii="Times New Roman" w:hAnsi="Times New Roman" w:cs="Times New Roman"/>
                <w:sz w:val="20"/>
                <w:szCs w:val="20"/>
              </w:rPr>
              <w:t>в том числе средства вышестоящих бюджетов</w:t>
            </w:r>
          </w:p>
        </w:tc>
        <w:tc>
          <w:tcPr>
            <w:tcW w:w="851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16A">
              <w:rPr>
                <w:rFonts w:ascii="Times New Roman" w:hAnsi="Times New Roman" w:cs="Times New Roman"/>
                <w:sz w:val="20"/>
                <w:szCs w:val="20"/>
              </w:rPr>
              <w:t>I год планового периода</w:t>
            </w:r>
          </w:p>
        </w:tc>
        <w:tc>
          <w:tcPr>
            <w:tcW w:w="850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16A">
              <w:rPr>
                <w:rFonts w:ascii="Times New Roman" w:hAnsi="Times New Roman" w:cs="Times New Roman"/>
                <w:sz w:val="20"/>
                <w:szCs w:val="20"/>
              </w:rPr>
              <w:t>в том числе средства вышестоящих бюджетов</w:t>
            </w:r>
          </w:p>
        </w:tc>
        <w:tc>
          <w:tcPr>
            <w:tcW w:w="992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16A">
              <w:rPr>
                <w:rFonts w:ascii="Times New Roman" w:hAnsi="Times New Roman" w:cs="Times New Roman"/>
                <w:sz w:val="20"/>
                <w:szCs w:val="20"/>
              </w:rPr>
              <w:t>II год планового периода</w:t>
            </w:r>
          </w:p>
        </w:tc>
        <w:tc>
          <w:tcPr>
            <w:tcW w:w="1134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16A">
              <w:rPr>
                <w:rFonts w:ascii="Times New Roman" w:hAnsi="Times New Roman" w:cs="Times New Roman"/>
                <w:sz w:val="20"/>
                <w:szCs w:val="20"/>
              </w:rPr>
              <w:t>в том числе средства вышестоящих бюджетов</w:t>
            </w:r>
          </w:p>
        </w:tc>
      </w:tr>
      <w:tr w:rsidR="00A01DF8" w:rsidRPr="0021016A" w:rsidTr="00A01DF8">
        <w:trPr>
          <w:trHeight w:val="232"/>
        </w:trPr>
        <w:tc>
          <w:tcPr>
            <w:tcW w:w="2127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D6531" w:rsidRPr="0021016A" w:rsidRDefault="00DD6531" w:rsidP="00DD653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D6531" w:rsidRPr="0021016A" w:rsidRDefault="00DD6531" w:rsidP="00DD653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D6531" w:rsidRPr="0021016A" w:rsidRDefault="00DD6531" w:rsidP="00DD653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D6531" w:rsidRPr="0021016A" w:rsidRDefault="00DD6531" w:rsidP="00DD653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D6531" w:rsidRPr="0021016A" w:rsidRDefault="00DD6531" w:rsidP="00DD653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D6531" w:rsidRPr="0021016A" w:rsidRDefault="00DD6531" w:rsidP="00DD653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01DF8" w:rsidRPr="0021016A" w:rsidTr="00A01DF8">
        <w:trPr>
          <w:trHeight w:val="232"/>
        </w:trPr>
        <w:tc>
          <w:tcPr>
            <w:tcW w:w="2127" w:type="dxa"/>
          </w:tcPr>
          <w:p w:rsidR="00DD6531" w:rsidRPr="0021016A" w:rsidRDefault="00DD6531" w:rsidP="0005294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531" w:rsidRPr="0021016A" w:rsidRDefault="00DD6531" w:rsidP="0005294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6531" w:rsidRPr="0021016A" w:rsidRDefault="00DD6531" w:rsidP="0005294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6531" w:rsidRPr="0021016A" w:rsidRDefault="00DD6531" w:rsidP="0005294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531" w:rsidRPr="0021016A" w:rsidRDefault="00DD6531" w:rsidP="0005294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6531" w:rsidRPr="0021016A" w:rsidRDefault="00DD6531" w:rsidP="0005294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531" w:rsidRPr="0021016A" w:rsidRDefault="00DD6531" w:rsidP="0005294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6531" w:rsidRPr="0021016A" w:rsidRDefault="00DD6531" w:rsidP="0005294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6531" w:rsidRPr="0021016A" w:rsidRDefault="00DD6531" w:rsidP="0005294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531" w:rsidRPr="0021016A" w:rsidRDefault="00DD6531" w:rsidP="0005294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6531" w:rsidRPr="0021016A" w:rsidRDefault="00DD6531" w:rsidP="0005294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6531" w:rsidRPr="0021016A" w:rsidRDefault="00DD6531" w:rsidP="0005294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531" w:rsidRPr="0021016A" w:rsidRDefault="00DD6531" w:rsidP="0005294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6531" w:rsidRPr="0021016A" w:rsidRDefault="00DD6531" w:rsidP="0005294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6531" w:rsidRPr="0021016A" w:rsidRDefault="00DD6531" w:rsidP="0005294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531" w:rsidRPr="0021016A" w:rsidRDefault="00DD6531" w:rsidP="0005294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DF8" w:rsidRPr="0021016A" w:rsidTr="00A01DF8">
        <w:trPr>
          <w:trHeight w:val="382"/>
        </w:trPr>
        <w:tc>
          <w:tcPr>
            <w:tcW w:w="2127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16A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DF8" w:rsidRPr="0021016A" w:rsidTr="00A01DF8">
        <w:trPr>
          <w:trHeight w:val="507"/>
        </w:trPr>
        <w:tc>
          <w:tcPr>
            <w:tcW w:w="2127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16A">
              <w:rPr>
                <w:rFonts w:ascii="Times New Roman" w:hAnsi="Times New Roman" w:cs="Times New Roman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567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531" w:rsidRPr="0021016A" w:rsidRDefault="00DD6531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7D72" w:rsidRDefault="00107D72"/>
    <w:sectPr w:rsidR="00107D72" w:rsidSect="00052949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D6"/>
    <w:rsid w:val="00052949"/>
    <w:rsid w:val="00107D72"/>
    <w:rsid w:val="003B3512"/>
    <w:rsid w:val="00A01DF8"/>
    <w:rsid w:val="00A05A61"/>
    <w:rsid w:val="00DD6531"/>
    <w:rsid w:val="00E811D6"/>
    <w:rsid w:val="00E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97EA6-C440-455F-B4E0-43984F82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3B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Загзина Елизавета Игоревна</dc:creator>
  <cp:keywords/>
  <dc:description/>
  <cp:lastModifiedBy>Васильева Виктория Александровна</cp:lastModifiedBy>
  <cp:revision>7</cp:revision>
  <dcterms:created xsi:type="dcterms:W3CDTF">2021-04-16T09:35:00Z</dcterms:created>
  <dcterms:modified xsi:type="dcterms:W3CDTF">2021-04-29T13:44:00Z</dcterms:modified>
</cp:coreProperties>
</file>